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F1B083">
      <w:pPr>
        <w:spacing w:line="360" w:lineRule="auto"/>
        <w:jc w:val="center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上海工程技术大学</w:t>
      </w:r>
    </w:p>
    <w:p w14:paraId="4E904F5C">
      <w:pPr>
        <w:spacing w:line="360" w:lineRule="auto"/>
        <w:jc w:val="center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设计学硕士研究生入学考试《设计理论基础》考试大纲</w:t>
      </w:r>
    </w:p>
    <w:p w14:paraId="20FF371B">
      <w:pPr>
        <w:spacing w:line="360" w:lineRule="auto"/>
        <w:jc w:val="center"/>
        <w:rPr>
          <w:rFonts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（202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 xml:space="preserve"> 版）</w:t>
      </w:r>
    </w:p>
    <w:p w14:paraId="69762A20"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考试科目：</w:t>
      </w:r>
      <w:r>
        <w:rPr>
          <w:rFonts w:hint="eastAsia" w:ascii="仿宋" w:hAnsi="仿宋" w:eastAsia="仿宋"/>
          <w:sz w:val="24"/>
          <w:szCs w:val="24"/>
        </w:rPr>
        <w:t>《设计理论基础》</w:t>
      </w:r>
    </w:p>
    <w:p w14:paraId="32187ED5">
      <w:pPr>
        <w:spacing w:line="360" w:lineRule="auto"/>
        <w:rPr>
          <w:rFonts w:ascii="仿宋" w:hAnsi="仿宋" w:eastAsia="仿宋"/>
          <w:b/>
          <w:bCs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考试科目代码：</w:t>
      </w:r>
      <w:r>
        <w:rPr>
          <w:rFonts w:hint="eastAsia" w:ascii="仿宋" w:hAnsi="仿宋" w:eastAsia="仿宋"/>
          <w:sz w:val="24"/>
          <w:szCs w:val="24"/>
        </w:rPr>
        <w:t>611</w:t>
      </w:r>
    </w:p>
    <w:p w14:paraId="3AB0A3BC">
      <w:pPr>
        <w:spacing w:line="360" w:lineRule="auto"/>
        <w:rPr>
          <w:rFonts w:ascii="仿宋" w:hAnsi="仿宋" w:eastAsia="仿宋"/>
          <w:b/>
          <w:bCs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考试参考书目：</w:t>
      </w:r>
    </w:p>
    <w:p w14:paraId="3C21CC20">
      <w:pPr>
        <w:spacing w:line="360" w:lineRule="auto"/>
        <w:rPr>
          <w:rFonts w:hint="eastAsia" w:ascii="仿宋" w:hAnsi="仿宋" w:eastAsia="仿宋"/>
          <w:color w:val="FF0000"/>
          <w:sz w:val="24"/>
          <w:szCs w:val="24"/>
          <w:highlight w:val="yellow"/>
        </w:rPr>
      </w:pPr>
      <w:r>
        <w:rPr>
          <w:rFonts w:hint="eastAsia" w:ascii="仿宋" w:hAnsi="仿宋" w:eastAsia="仿宋"/>
          <w:color w:val="FF0000"/>
          <w:sz w:val="24"/>
          <w:szCs w:val="24"/>
          <w:highlight w:val="yellow"/>
        </w:rPr>
        <w:t>《设计学概论》第五版，尹定邦、彭圣芳、武鹏</w:t>
      </w:r>
      <w:bookmarkStart w:id="0" w:name="_GoBack"/>
      <w:bookmarkEnd w:id="0"/>
      <w:r>
        <w:rPr>
          <w:rFonts w:hint="eastAsia" w:ascii="仿宋" w:hAnsi="仿宋" w:eastAsia="仿宋"/>
          <w:color w:val="FF0000"/>
          <w:sz w:val="24"/>
          <w:szCs w:val="24"/>
          <w:highlight w:val="yellow"/>
        </w:rPr>
        <w:t>飞，湖南科技出版社，2023</w:t>
      </w:r>
      <w:r>
        <w:rPr>
          <w:rFonts w:hint="eastAsia" w:ascii="仿宋" w:hAnsi="仿宋" w:eastAsia="仿宋"/>
          <w:color w:val="FF0000"/>
          <w:sz w:val="24"/>
          <w:szCs w:val="24"/>
          <w:highlight w:val="yellow"/>
          <w:lang w:val="en-US" w:eastAsia="zh-CN"/>
        </w:rPr>
        <w:t>年</w:t>
      </w:r>
    </w:p>
    <w:p w14:paraId="2DE56A0F"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考试总分：</w:t>
      </w:r>
      <w:r>
        <w:rPr>
          <w:rFonts w:ascii="仿宋" w:hAnsi="仿宋" w:eastAsia="仿宋"/>
          <w:sz w:val="24"/>
          <w:szCs w:val="24"/>
        </w:rPr>
        <w:t>1</w:t>
      </w:r>
      <w:r>
        <w:rPr>
          <w:rFonts w:hint="eastAsia" w:ascii="仿宋" w:hAnsi="仿宋" w:eastAsia="仿宋"/>
          <w:sz w:val="24"/>
          <w:szCs w:val="24"/>
        </w:rPr>
        <w:t>5</w:t>
      </w:r>
      <w:r>
        <w:rPr>
          <w:rFonts w:ascii="仿宋" w:hAnsi="仿宋" w:eastAsia="仿宋"/>
          <w:sz w:val="24"/>
          <w:szCs w:val="24"/>
        </w:rPr>
        <w:t>0 分</w:t>
      </w:r>
    </w:p>
    <w:p w14:paraId="585F715B">
      <w:pPr>
        <w:spacing w:line="360" w:lineRule="auto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考试时间：</w:t>
      </w:r>
      <w:r>
        <w:rPr>
          <w:rFonts w:ascii="仿宋" w:hAnsi="仿宋" w:eastAsia="仿宋"/>
          <w:sz w:val="24"/>
          <w:szCs w:val="24"/>
        </w:rPr>
        <w:t>3 小时</w:t>
      </w:r>
    </w:p>
    <w:p w14:paraId="1EA85FC1">
      <w:pPr>
        <w:spacing w:before="156" w:beforeLines="50" w:after="156" w:afterLines="50" w:line="360" w:lineRule="auto"/>
        <w:rPr>
          <w:rFonts w:ascii="仿宋" w:hAnsi="仿宋" w:eastAsia="仿宋"/>
          <w:b/>
          <w:bCs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一、考试目的和要求</w:t>
      </w:r>
    </w:p>
    <w:p w14:paraId="7798EA97">
      <w:pPr>
        <w:spacing w:before="156" w:beforeLines="50" w:after="156" w:afterLines="50" w:line="360" w:lineRule="auto"/>
        <w:ind w:firstLine="482" w:firstLineChars="200"/>
        <w:rPr>
          <w:rFonts w:ascii="仿宋" w:hAnsi="仿宋" w:eastAsia="仿宋"/>
          <w:b/>
          <w:bCs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1、考试目的</w:t>
      </w:r>
    </w:p>
    <w:p w14:paraId="0CE8FF35">
      <w:pPr>
        <w:spacing w:before="156" w:beforeLines="50" w:after="156" w:afterLines="50"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设计学《设计理论基础》着重考查考生有关设计学专业知识与设计理论。涉及设计理论、设计方法、设计技术、设计管理及其在社会、经济、文化等领域的应用。要求考生具备扎实的设计理论基础、丰富的创意思维、熟练的专业技能以及良好的实践能力，以适应不断变化的社会需求和市场挑战。</w:t>
      </w:r>
    </w:p>
    <w:p w14:paraId="6FDE6C0C">
      <w:pPr>
        <w:spacing w:before="156" w:beforeLines="50" w:after="156" w:afterLines="50" w:line="360" w:lineRule="auto"/>
        <w:ind w:firstLine="482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2、考试要求</w:t>
      </w:r>
    </w:p>
    <w:p w14:paraId="677FA2F5"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（1）了解设计学的基本特性、功能以及社会定位、社会职责。</w:t>
      </w:r>
    </w:p>
    <w:p w14:paraId="4C2791FE"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（2）熟悉艺术与科技不同时期的历史和风格、设计理念等。</w:t>
      </w:r>
    </w:p>
    <w:p w14:paraId="3B06B0F1"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（3）</w:t>
      </w:r>
      <w:r>
        <w:rPr>
          <w:rFonts w:ascii="仿宋" w:hAnsi="仿宋" w:eastAsia="仿宋"/>
          <w:sz w:val="24"/>
          <w:szCs w:val="24"/>
        </w:rPr>
        <w:t>运用设计理论</w:t>
      </w:r>
      <w:r>
        <w:rPr>
          <w:rFonts w:hint="eastAsia" w:ascii="仿宋" w:hAnsi="仿宋" w:eastAsia="仿宋"/>
          <w:sz w:val="24"/>
          <w:szCs w:val="24"/>
        </w:rPr>
        <w:t>、设计方法、科学技术等发现、分析、解决实践领域的问题，注重学术规范、问题意识、论证逻辑。</w:t>
      </w:r>
    </w:p>
    <w:p w14:paraId="50B7E91F">
      <w:pPr>
        <w:spacing w:before="156" w:beforeLines="50" w:after="156" w:afterLines="50" w:line="360" w:lineRule="auto"/>
        <w:rPr>
          <w:rFonts w:ascii="仿宋" w:hAnsi="仿宋" w:eastAsia="仿宋"/>
          <w:b/>
          <w:bCs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二、考试内容</w:t>
      </w:r>
    </w:p>
    <w:p w14:paraId="171004A9">
      <w:pPr>
        <w:spacing w:before="156" w:beforeLines="50" w:after="156" w:afterLines="50"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基础知识：设计文化、设计历史、设计风格、设计思想、可持续设计、交互设计、服务设计、社会设计、人工智能、深度学习、机器学习、多模态等基础知识概念、特征及应用的了解。</w:t>
      </w:r>
    </w:p>
    <w:p w14:paraId="7AEA4A3E">
      <w:pPr>
        <w:spacing w:before="156" w:beforeLines="50" w:after="156" w:afterLines="50"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综合知识：设计及设计师的职责；设计思维与方法；多维度视角的设计分析；设计如何解决社会问题的认识；设计现象与趋势、新设计思潮与观点；人工智能对设计、设计师、用户体验等的影响。</w:t>
      </w:r>
    </w:p>
    <w:p w14:paraId="05ECDFF5">
      <w:pPr>
        <w:spacing w:before="156" w:beforeLines="50" w:after="156" w:afterLines="50" w:line="360" w:lineRule="auto"/>
        <w:rPr>
          <w:rFonts w:ascii="仿宋" w:hAnsi="仿宋" w:eastAsia="仿宋"/>
          <w:b/>
          <w:bCs/>
          <w:sz w:val="24"/>
          <w:szCs w:val="24"/>
        </w:rPr>
      </w:pPr>
      <w:r>
        <w:rPr>
          <w:rFonts w:hint="eastAsia" w:ascii="仿宋" w:hAnsi="仿宋" w:eastAsia="仿宋"/>
          <w:b/>
          <w:bCs/>
          <w:sz w:val="24"/>
          <w:szCs w:val="24"/>
        </w:rPr>
        <w:t>三、考试题型</w:t>
      </w:r>
      <w:r>
        <w:rPr>
          <w:rFonts w:ascii="仿宋" w:hAnsi="仿宋" w:eastAsia="仿宋"/>
          <w:b/>
          <w:bCs/>
          <w:sz w:val="24"/>
          <w:szCs w:val="24"/>
        </w:rPr>
        <w:t xml:space="preserve"> </w:t>
      </w:r>
    </w:p>
    <w:p w14:paraId="6A0CB495"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1、简答题（40分）</w:t>
      </w:r>
    </w:p>
    <w:p w14:paraId="71FD215D"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2、论述题（20分）</w:t>
      </w:r>
    </w:p>
    <w:p w14:paraId="7999DFDC">
      <w:pPr>
        <w:spacing w:line="360" w:lineRule="auto"/>
        <w:ind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3、专业应用论文（90分）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MxMjNjNmUyMTUzYTk2NjMxMzUwMWNhZDg5NDQ2MDQifQ=="/>
  </w:docVars>
  <w:rsids>
    <w:rsidRoot w:val="004D5C22"/>
    <w:rsid w:val="000074FF"/>
    <w:rsid w:val="000201F2"/>
    <w:rsid w:val="00026C76"/>
    <w:rsid w:val="00031B05"/>
    <w:rsid w:val="00063118"/>
    <w:rsid w:val="00084AC4"/>
    <w:rsid w:val="000C2AE5"/>
    <w:rsid w:val="001065C8"/>
    <w:rsid w:val="00111FD5"/>
    <w:rsid w:val="00135FA0"/>
    <w:rsid w:val="00146BE1"/>
    <w:rsid w:val="001505B3"/>
    <w:rsid w:val="001656E3"/>
    <w:rsid w:val="001A44AE"/>
    <w:rsid w:val="00212029"/>
    <w:rsid w:val="00216AEB"/>
    <w:rsid w:val="002432AD"/>
    <w:rsid w:val="0024779C"/>
    <w:rsid w:val="002574EA"/>
    <w:rsid w:val="00257B36"/>
    <w:rsid w:val="002661E7"/>
    <w:rsid w:val="00293635"/>
    <w:rsid w:val="002B659B"/>
    <w:rsid w:val="00335DEA"/>
    <w:rsid w:val="00352D86"/>
    <w:rsid w:val="00381535"/>
    <w:rsid w:val="003D5045"/>
    <w:rsid w:val="003D6DE6"/>
    <w:rsid w:val="003F4642"/>
    <w:rsid w:val="00435367"/>
    <w:rsid w:val="00457309"/>
    <w:rsid w:val="004D5C22"/>
    <w:rsid w:val="004E2F1B"/>
    <w:rsid w:val="004F3C08"/>
    <w:rsid w:val="00502640"/>
    <w:rsid w:val="00553126"/>
    <w:rsid w:val="00566291"/>
    <w:rsid w:val="00580CB8"/>
    <w:rsid w:val="005A2FF7"/>
    <w:rsid w:val="005B03F9"/>
    <w:rsid w:val="00681229"/>
    <w:rsid w:val="0069344B"/>
    <w:rsid w:val="00697987"/>
    <w:rsid w:val="006A7838"/>
    <w:rsid w:val="006B308B"/>
    <w:rsid w:val="006C632A"/>
    <w:rsid w:val="006E26B4"/>
    <w:rsid w:val="006F7E4E"/>
    <w:rsid w:val="00711A48"/>
    <w:rsid w:val="007404D5"/>
    <w:rsid w:val="00740664"/>
    <w:rsid w:val="007459F5"/>
    <w:rsid w:val="00753039"/>
    <w:rsid w:val="00782954"/>
    <w:rsid w:val="007F4E0C"/>
    <w:rsid w:val="00835680"/>
    <w:rsid w:val="008851A5"/>
    <w:rsid w:val="008D2097"/>
    <w:rsid w:val="008F0688"/>
    <w:rsid w:val="009014F9"/>
    <w:rsid w:val="009B2B74"/>
    <w:rsid w:val="009B31F7"/>
    <w:rsid w:val="009F212F"/>
    <w:rsid w:val="00A439C7"/>
    <w:rsid w:val="00A9445E"/>
    <w:rsid w:val="00AC646C"/>
    <w:rsid w:val="00B33D0B"/>
    <w:rsid w:val="00B44788"/>
    <w:rsid w:val="00B65D67"/>
    <w:rsid w:val="00B92372"/>
    <w:rsid w:val="00B94640"/>
    <w:rsid w:val="00BA03CB"/>
    <w:rsid w:val="00BA3A36"/>
    <w:rsid w:val="00BA3F7D"/>
    <w:rsid w:val="00C979F8"/>
    <w:rsid w:val="00D05124"/>
    <w:rsid w:val="00DA33FA"/>
    <w:rsid w:val="00DC3999"/>
    <w:rsid w:val="00DE66C9"/>
    <w:rsid w:val="00E15F0B"/>
    <w:rsid w:val="00E254C0"/>
    <w:rsid w:val="00E3222C"/>
    <w:rsid w:val="00E45328"/>
    <w:rsid w:val="00E533BE"/>
    <w:rsid w:val="00E64C11"/>
    <w:rsid w:val="00EC0F6D"/>
    <w:rsid w:val="00EF610D"/>
    <w:rsid w:val="00EF6922"/>
    <w:rsid w:val="00F25EDC"/>
    <w:rsid w:val="00F36C1F"/>
    <w:rsid w:val="00F57E9C"/>
    <w:rsid w:val="00F86969"/>
    <w:rsid w:val="00FC4949"/>
    <w:rsid w:val="03734DC2"/>
    <w:rsid w:val="03E9155F"/>
    <w:rsid w:val="0CFB58CF"/>
    <w:rsid w:val="0D5D0597"/>
    <w:rsid w:val="0E49537F"/>
    <w:rsid w:val="0ECC12D1"/>
    <w:rsid w:val="103B4960"/>
    <w:rsid w:val="11333889"/>
    <w:rsid w:val="11FC5F17"/>
    <w:rsid w:val="1B73527F"/>
    <w:rsid w:val="2813790E"/>
    <w:rsid w:val="28942A08"/>
    <w:rsid w:val="2C391435"/>
    <w:rsid w:val="2F5E167A"/>
    <w:rsid w:val="33E25A63"/>
    <w:rsid w:val="35847960"/>
    <w:rsid w:val="35A61FCC"/>
    <w:rsid w:val="35D24F15"/>
    <w:rsid w:val="35DD5372"/>
    <w:rsid w:val="3F343C8B"/>
    <w:rsid w:val="43BA77B0"/>
    <w:rsid w:val="46994768"/>
    <w:rsid w:val="4C6F4A6E"/>
    <w:rsid w:val="4CC91298"/>
    <w:rsid w:val="55C6025A"/>
    <w:rsid w:val="56F7536A"/>
    <w:rsid w:val="58531C9A"/>
    <w:rsid w:val="5E681BE0"/>
    <w:rsid w:val="5E7B7B07"/>
    <w:rsid w:val="66875468"/>
    <w:rsid w:val="706933FF"/>
    <w:rsid w:val="71A212BE"/>
    <w:rsid w:val="75F93477"/>
    <w:rsid w:val="7ACC1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paragraph" w:customStyle="1" w:styleId="9">
    <w:name w:val="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656</Words>
  <Characters>672</Characters>
  <Lines>4</Lines>
  <Paragraphs>1</Paragraphs>
  <TotalTime>0</TotalTime>
  <ScaleCrop>false</ScaleCrop>
  <LinksUpToDate>false</LinksUpToDate>
  <CharactersWithSpaces>676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2024-06-11T03:51:00Z</dcterms:created>
  <dc:creator>TANG ZHEN</dc:creator>
  <cp:lastModifiedBy>暴雨后晴</cp:lastModifiedBy>
  <dcterms:modified xsi:type="dcterms:W3CDTF">2026-05-19T08:08:07Z</dcterms:modified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3A9D4638068140B1A64D1A0E8A783EF4_12</vt:lpwstr>
  </property>
  <property fmtid="{D5CDD505-2E9C-101B-9397-08002B2CF9AE}" pid="4" name="KSOTemplateDocerSaveRecord">
    <vt:lpwstr>eyJoZGlkIjoiYzE5NWNhODU3MTIxMGEwY2IzZGNiZDMyYmFmZmI4YWQiLCJ1c2VySWQiOiI2NTkyMTY3MDUifQ==</vt:lpwstr>
  </property>
</Properties>
</file>